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2A" w:rsidRDefault="00174C2A" w:rsidP="00642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174C2A" w:rsidRDefault="00174C2A" w:rsidP="00642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174C2A" w:rsidRDefault="00174C2A" w:rsidP="00642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174C2A" w:rsidRDefault="00174C2A" w:rsidP="00174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429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2A" w:rsidRDefault="00174C2A" w:rsidP="00174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«Поселок Дугна»</w:t>
      </w:r>
    </w:p>
    <w:p w:rsidR="00174C2A" w:rsidRDefault="00174C2A" w:rsidP="00174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Ферзиковского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Калужской области</w:t>
      </w:r>
    </w:p>
    <w:p w:rsidR="00174C2A" w:rsidRDefault="00174C2A" w:rsidP="00174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C2A" w:rsidRDefault="00174C2A" w:rsidP="00174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74C2A" w:rsidRDefault="00174C2A" w:rsidP="00174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C2A" w:rsidRDefault="00174C2A" w:rsidP="00174C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 марта 2015 года                                                                                  №  13</w:t>
      </w:r>
    </w:p>
    <w:p w:rsidR="00174C2A" w:rsidRDefault="00174C2A" w:rsidP="00174C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угна</w:t>
      </w:r>
    </w:p>
    <w:p w:rsidR="00174C2A" w:rsidRDefault="00174C2A" w:rsidP="00174C2A">
      <w:pPr>
        <w:spacing w:after="0" w:line="240" w:lineRule="auto"/>
        <w:ind w:right="4961"/>
        <w:jc w:val="center"/>
        <w:rPr>
          <w:rFonts w:ascii="Times New Roman" w:hAnsi="Times New Roman" w:cs="Times New Roman"/>
          <w:sz w:val="26"/>
          <w:szCs w:val="26"/>
        </w:rPr>
      </w:pPr>
    </w:p>
    <w:p w:rsidR="00174C2A" w:rsidRDefault="00174C2A" w:rsidP="00642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174C2A" w:rsidRDefault="00174C2A" w:rsidP="00642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174C2A" w:rsidRDefault="00174C2A" w:rsidP="00642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174C2A" w:rsidRDefault="00174C2A" w:rsidP="00642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174C2A" w:rsidRDefault="00174C2A" w:rsidP="00642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174C2A" w:rsidRDefault="00174C2A" w:rsidP="00642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9B34E2" w:rsidRPr="00051541" w:rsidRDefault="009B34E2" w:rsidP="006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Об утверждении Положения «О предоставлении </w:t>
      </w:r>
    </w:p>
    <w:p w:rsidR="009B34E2" w:rsidRPr="00051541" w:rsidRDefault="009B34E2" w:rsidP="006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субсидий субъектам малого и среднего предпринимательства</w:t>
      </w:r>
    </w:p>
    <w:p w:rsidR="009B34E2" w:rsidRPr="00051541" w:rsidRDefault="009B34E2" w:rsidP="006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сельского поселения «Поселок Дугна»</w:t>
      </w:r>
      <w:r w:rsidRPr="0005154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на возмещение</w:t>
      </w:r>
    </w:p>
    <w:p w:rsidR="009B34E2" w:rsidRPr="00051541" w:rsidRDefault="009B34E2" w:rsidP="0064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затрат по участию в </w:t>
      </w:r>
      <w:proofErr w:type="spellStart"/>
      <w:r w:rsidR="0064287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выставочно</w:t>
      </w:r>
      <w:proofErr w:type="spellEnd"/>
      <w:r w:rsidR="0064287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- ярмарочных мероприятиях</w:t>
      </w:r>
      <w:r w:rsidR="00174C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»</w:t>
      </w:r>
      <w:r w:rsidRPr="0005154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 </w:t>
      </w:r>
    </w:p>
    <w:p w:rsidR="009B34E2" w:rsidRPr="00051541" w:rsidRDefault="009B34E2" w:rsidP="009B34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34E2" w:rsidRPr="00051541" w:rsidRDefault="009B34E2" w:rsidP="00642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соответствии с Федеральным законом от 06 октября 2003 г. № 131-ФЗ "Об общих принципах организации местного самоуправления в Российской Федерации", </w:t>
      </w:r>
      <w:r w:rsidRPr="00051541">
        <w:rPr>
          <w:rFonts w:ascii="Times New Roman" w:eastAsia="Times New Roman" w:hAnsi="Times New Roman" w:cs="Times New Roman"/>
          <w:color w:val="000080"/>
          <w:sz w:val="24"/>
          <w:szCs w:val="24"/>
        </w:rPr>
        <w:t>Федеральным законом от 24 июля 2007 г. № 209-ФЗ "О развитии малого и среднего предпринимательства в Российской Федерации"</w:t>
      </w:r>
      <w:r w:rsidRPr="000515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4287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 «Поселок Дугна» </w:t>
      </w:r>
      <w:r w:rsidR="0064287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ПОСТАНОВЛЯЕТ</w:t>
      </w:r>
      <w:r w:rsidRPr="0005154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:</w:t>
      </w:r>
    </w:p>
    <w:p w:rsidR="009B34E2" w:rsidRPr="00051541" w:rsidRDefault="009B34E2" w:rsidP="009B34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87C" w:rsidRPr="0064287C" w:rsidRDefault="0064287C" w:rsidP="006428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Утвердить Положение «О предоставлении субсидий субъектам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 среднего предпринимательства сельского поселения «Поселок Дугна»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 возмещение затрат по участию 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выставочно-ярмарочных мероприятиях. </w:t>
      </w:r>
      <w:r w:rsidR="00174C2A">
        <w:rPr>
          <w:rFonts w:ascii="Times New Roman" w:eastAsia="Times New Roman" w:hAnsi="Times New Roman" w:cs="Times New Roman"/>
          <w:color w:val="00000A"/>
          <w:sz w:val="24"/>
          <w:szCs w:val="24"/>
        </w:rPr>
        <w:t>(Приложение</w:t>
      </w:r>
      <w:proofErr w:type="gramStart"/>
      <w:r w:rsidR="00174C2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)</w:t>
      </w:r>
      <w:proofErr w:type="gramEnd"/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64287C" w:rsidRPr="00051541" w:rsidRDefault="0064287C" w:rsidP="006428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51541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постановление всту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пает в силу со дня обнародования на информационном стенде в здании администрации сельского поселения «Поселок Дугна» и подлежит размещению на сайте администрации</w:t>
      </w:r>
      <w:r w:rsidRPr="000515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287C" w:rsidRPr="00051541" w:rsidRDefault="0064287C" w:rsidP="006428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87C" w:rsidRPr="00051541" w:rsidRDefault="0064287C" w:rsidP="006428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287C" w:rsidRDefault="0064287C" w:rsidP="006428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64287C" w:rsidRDefault="0064287C" w:rsidP="006428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</w:t>
      </w:r>
    </w:p>
    <w:p w:rsidR="0064287C" w:rsidRPr="00051541" w:rsidRDefault="0064287C" w:rsidP="006428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«Поселок Дугна»                                                              Л.И.Бохан</w:t>
      </w:r>
    </w:p>
    <w:p w:rsidR="00051541" w:rsidRPr="00051541" w:rsidRDefault="00051541" w:rsidP="00642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5936" w:rsidRDefault="006F5936" w:rsidP="00174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541" w:rsidRPr="00051541" w:rsidRDefault="00051541" w:rsidP="0005154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51541" w:rsidRPr="00051541" w:rsidRDefault="00051541" w:rsidP="0064287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П</w:t>
      </w:r>
      <w:r w:rsidR="00903687">
        <w:rPr>
          <w:rFonts w:ascii="Times New Roman" w:eastAsia="Times New Roman" w:hAnsi="Times New Roman" w:cs="Times New Roman"/>
          <w:color w:val="00000A"/>
          <w:sz w:val="24"/>
          <w:szCs w:val="24"/>
        </w:rPr>
        <w:t>оложение</w:t>
      </w:r>
    </w:p>
    <w:p w:rsidR="00051541" w:rsidRPr="00051541" w:rsidRDefault="00051541" w:rsidP="0064287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к постановлению администрации</w:t>
      </w:r>
    </w:p>
    <w:p w:rsidR="00051541" w:rsidRPr="00051541" w:rsidRDefault="0064287C" w:rsidP="0064287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сельского поселения «Поселок Дугна»</w:t>
      </w:r>
    </w:p>
    <w:p w:rsidR="00051541" w:rsidRPr="00051541" w:rsidRDefault="00174C2A" w:rsidP="0064287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№ 13</w:t>
      </w:r>
      <w:r w:rsidR="0064287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от 20 марта 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64287C">
        <w:rPr>
          <w:rFonts w:ascii="Times New Roman" w:eastAsia="Times New Roman" w:hAnsi="Times New Roman" w:cs="Times New Roman"/>
          <w:color w:val="00000A"/>
          <w:sz w:val="24"/>
          <w:szCs w:val="24"/>
        </w:rPr>
        <w:t>015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года</w:t>
      </w:r>
    </w:p>
    <w:p w:rsidR="00051541" w:rsidRPr="00051541" w:rsidRDefault="00051541" w:rsidP="00233DE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541" w:rsidRPr="00051541" w:rsidRDefault="00051541" w:rsidP="00233DE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ПОЛОЖЕНИЕ</w:t>
      </w:r>
    </w:p>
    <w:p w:rsidR="00051541" w:rsidRPr="00051541" w:rsidRDefault="00051541" w:rsidP="00233D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о предоставлении субсидий субъектам малого и среднего предпринимательства</w:t>
      </w:r>
      <w:r w:rsidR="00233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DE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сельского поселения «Поселок Дугна»</w:t>
      </w:r>
      <w:r w:rsidRPr="0005154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на возмещение</w:t>
      </w:r>
    </w:p>
    <w:p w:rsidR="00051541" w:rsidRPr="00051541" w:rsidRDefault="00051541" w:rsidP="00233D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затрат по участию в </w:t>
      </w:r>
      <w:proofErr w:type="spellStart"/>
      <w:r w:rsidR="00233DE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выставочно</w:t>
      </w:r>
      <w:proofErr w:type="spellEnd"/>
      <w:r w:rsidR="00233DE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- ярмарочных мероприятиях.</w:t>
      </w:r>
    </w:p>
    <w:p w:rsidR="00051541" w:rsidRPr="00051541" w:rsidRDefault="00051541" w:rsidP="00233D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541" w:rsidRPr="00051541" w:rsidRDefault="00051541" w:rsidP="00233DE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I. Общие положения</w:t>
      </w:r>
    </w:p>
    <w:p w:rsidR="00051541" w:rsidRPr="00051541" w:rsidRDefault="00051541" w:rsidP="00233D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541" w:rsidRPr="00051541" w:rsidRDefault="00051541" w:rsidP="00233D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1.1. </w:t>
      </w:r>
      <w:proofErr w:type="gramStart"/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Настоящее Положение о предоставлении субсидий субъектам малого </w:t>
      </w:r>
      <w:r w:rsidR="00233DEA"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 сельского поселения «Поселок Дугна»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 возмещение затрат по уча</w:t>
      </w:r>
      <w:r w:rsidR="00233DE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стию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233DE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</w:t>
      </w:r>
      <w:proofErr w:type="spellStart"/>
      <w:r w:rsidR="00233DEA">
        <w:rPr>
          <w:rFonts w:ascii="Times New Roman" w:eastAsia="Times New Roman" w:hAnsi="Times New Roman" w:cs="Times New Roman"/>
          <w:color w:val="00000A"/>
          <w:sz w:val="24"/>
          <w:szCs w:val="24"/>
        </w:rPr>
        <w:t>выставочно</w:t>
      </w:r>
      <w:proofErr w:type="spellEnd"/>
      <w:r w:rsidR="00233DE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ярмарочных мероприятиях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(далее именуется – Положение) определяет цели, условия и правила предоставления за счет сред</w:t>
      </w:r>
      <w:r w:rsidR="00233DEA">
        <w:rPr>
          <w:rFonts w:ascii="Times New Roman" w:eastAsia="Times New Roman" w:hAnsi="Times New Roman" w:cs="Times New Roman"/>
          <w:color w:val="00000A"/>
          <w:sz w:val="24"/>
          <w:szCs w:val="24"/>
        </w:rPr>
        <w:t>ств, предусмотренных в бюджете сельского поселения «Поселок Дугна»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субсидий субъектам малого </w:t>
      </w:r>
      <w:r w:rsidR="00233DEA"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 сельского поселения «Поселок Дугна»</w:t>
      </w:r>
      <w:r w:rsid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>, а также критерии отбора субъектов малого и среднего</w:t>
      </w:r>
      <w:proofErr w:type="gramEnd"/>
      <w:r w:rsid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предпринимательства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, имеющих право на получение субсидий, и порядок возврата субсидий в случае нарушений условий, установленных при их предоставлении.</w:t>
      </w:r>
    </w:p>
    <w:p w:rsidR="00051541" w:rsidRPr="00051541" w:rsidRDefault="00BC5255" w:rsidP="00233D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Предоставление субсидий</w:t>
      </w:r>
      <w:r w:rsidRP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осуществляет </w:t>
      </w:r>
      <w:r w:rsidR="00233DEA">
        <w:rPr>
          <w:rFonts w:ascii="Times New Roman" w:eastAsia="Times New Roman" w:hAnsi="Times New Roman" w:cs="Times New Roman"/>
          <w:color w:val="00000A"/>
          <w:sz w:val="24"/>
          <w:szCs w:val="24"/>
        </w:rPr>
        <w:t>Администрация сельского поселения «Поселок Дугна» (далее – поселение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).</w:t>
      </w:r>
    </w:p>
    <w:p w:rsidR="00051541" w:rsidRPr="00051541" w:rsidRDefault="00BC5255" w:rsidP="00C35F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1.2. Субсидии 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 среднего предпринимательства 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за счет средств бю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джета сельского поселения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в пределах средств, предусмотренных муниципальным заданием на очередной финансовый год предоставляются в целях возмещения затрат, связанных с производством (реализацией) товаров, выполнением работ, оказанием услуг.</w:t>
      </w:r>
    </w:p>
    <w:p w:rsidR="00051541" w:rsidRPr="00051541" w:rsidRDefault="00BC5255" w:rsidP="00C35F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1.3. Субсидии предоставляются 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 среднего предпринимательства 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при условиях:</w:t>
      </w:r>
    </w:p>
    <w:p w:rsidR="00051541" w:rsidRPr="00051541" w:rsidRDefault="00051541" w:rsidP="00C35F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1) </w:t>
      </w:r>
      <w:r w:rsid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государственной регистрации </w:t>
      </w:r>
      <w:r w:rsidR="00BC5255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 w:rsid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 на территории сельского поселения «Поселок Дугна»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051541" w:rsidRPr="00051541" w:rsidRDefault="00051541" w:rsidP="00C35F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2) отсутствия задолженности по налоговым платежам в бюджеты всех уровней и государственные внебюджетные фонды;</w:t>
      </w:r>
    </w:p>
    <w:p w:rsidR="00051541" w:rsidRPr="00051541" w:rsidRDefault="00051541" w:rsidP="00C35F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3) осуществления видов деятельности согласно Федеральному закону от 24.07.2007 № 209-ФЗ "О развитии малого и среднего предпринимательства в Российской Федерации";</w:t>
      </w:r>
    </w:p>
    <w:p w:rsidR="00051541" w:rsidRPr="00051541" w:rsidRDefault="00051541" w:rsidP="00C35F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4) создания новых или сохранения действующих рабочих мест;</w:t>
      </w:r>
    </w:p>
    <w:p w:rsidR="00051541" w:rsidRPr="00051541" w:rsidRDefault="00051541" w:rsidP="00C35F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5) прироста объема налоговых отчислений в бюджеты всех уровней.</w:t>
      </w:r>
    </w:p>
    <w:p w:rsidR="00051541" w:rsidRPr="00051541" w:rsidRDefault="00051541" w:rsidP="00C35F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1.4. Субсиди</w:t>
      </w:r>
      <w:r w:rsid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 не предоставляются </w:t>
      </w:r>
      <w:r w:rsidR="00BC5255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 w:rsid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, находящимся в стадии реорганизации, ликвидации, банкротства либо ограниченным в правовом отношении в соответствии с действующим законодательством Российской Федерации.</w:t>
      </w:r>
    </w:p>
    <w:p w:rsidR="00051541" w:rsidRDefault="00051541" w:rsidP="00C35F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1.</w:t>
      </w:r>
      <w:r w:rsid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5. Субсидии предоставляются </w:t>
      </w:r>
      <w:r w:rsidR="00BC5255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 w:rsid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 возмещение затрат </w:t>
      </w:r>
      <w:r w:rsidRPr="00BC5255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по участию в</w:t>
      </w:r>
      <w:r w:rsidR="00BC5255" w:rsidRPr="00BC5255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="00BC5255" w:rsidRPr="00BC5255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выставочно</w:t>
      </w:r>
      <w:proofErr w:type="spellEnd"/>
      <w:r w:rsidR="00BC5255" w:rsidRPr="00BC5255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 ярмарочных мероприятиях</w:t>
      </w:r>
      <w:r w:rsidR="0017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C2A" w:rsidRDefault="00174C2A" w:rsidP="00C35F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C2A" w:rsidRPr="00051541" w:rsidRDefault="00174C2A" w:rsidP="00C35F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541" w:rsidRDefault="00051541" w:rsidP="009036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2. Возмещение затрат по участию в </w:t>
      </w:r>
      <w:proofErr w:type="spellStart"/>
      <w:r w:rsidR="00BC525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выставочно</w:t>
      </w:r>
      <w:proofErr w:type="spellEnd"/>
      <w:r w:rsidR="00BC525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- ярмарочных мероприятиях.</w:t>
      </w:r>
    </w:p>
    <w:p w:rsidR="00903687" w:rsidRPr="00051541" w:rsidRDefault="00903687" w:rsidP="009036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255" w:rsidRDefault="00903687" w:rsidP="00BC52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51541" w:rsidRPr="00051541">
        <w:rPr>
          <w:rFonts w:ascii="Times New Roman" w:eastAsia="Times New Roman" w:hAnsi="Times New Roman" w:cs="Times New Roman"/>
          <w:sz w:val="24"/>
          <w:szCs w:val="24"/>
        </w:rPr>
        <w:t>. Су</w:t>
      </w:r>
      <w:r w:rsidR="00BC5255">
        <w:rPr>
          <w:rFonts w:ascii="Times New Roman" w:eastAsia="Times New Roman" w:hAnsi="Times New Roman" w:cs="Times New Roman"/>
          <w:sz w:val="24"/>
          <w:szCs w:val="24"/>
        </w:rPr>
        <w:t xml:space="preserve">бсидии на возмещение затрат </w:t>
      </w:r>
      <w:r w:rsidR="00BC5255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 w:rsid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sz w:val="24"/>
          <w:szCs w:val="24"/>
        </w:rPr>
        <w:t xml:space="preserve"> по участию </w:t>
      </w:r>
      <w:r w:rsidR="00BC525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BC5255">
        <w:rPr>
          <w:rFonts w:ascii="Times New Roman" w:eastAsia="Times New Roman" w:hAnsi="Times New Roman" w:cs="Times New Roman"/>
          <w:sz w:val="24"/>
          <w:szCs w:val="24"/>
        </w:rPr>
        <w:t>выставочно</w:t>
      </w:r>
      <w:proofErr w:type="spellEnd"/>
      <w:r w:rsidR="00BC5255">
        <w:rPr>
          <w:rFonts w:ascii="Times New Roman" w:eastAsia="Times New Roman" w:hAnsi="Times New Roman" w:cs="Times New Roman"/>
          <w:sz w:val="24"/>
          <w:szCs w:val="24"/>
        </w:rPr>
        <w:t>- ярмарочных мероприятиях</w:t>
      </w:r>
      <w:r w:rsidR="00051541" w:rsidRPr="00051541">
        <w:rPr>
          <w:rFonts w:ascii="Times New Roman" w:eastAsia="Times New Roman" w:hAnsi="Times New Roman" w:cs="Times New Roman"/>
          <w:sz w:val="24"/>
          <w:szCs w:val="24"/>
        </w:rPr>
        <w:t xml:space="preserve"> (далее именуются - субсидии по выставке) предоставляются единовременно из расчета </w:t>
      </w:r>
      <w:r w:rsidR="00BC5255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051541" w:rsidRPr="00051541">
        <w:rPr>
          <w:rFonts w:ascii="Times New Roman" w:eastAsia="Times New Roman" w:hAnsi="Times New Roman" w:cs="Times New Roman"/>
          <w:sz w:val="24"/>
          <w:szCs w:val="24"/>
        </w:rPr>
        <w:t>пятидесяти процентов произведенны</w:t>
      </w:r>
      <w:r w:rsidR="00BC5255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BC5255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 w:rsid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sz w:val="24"/>
          <w:szCs w:val="24"/>
        </w:rPr>
        <w:t xml:space="preserve"> затр</w:t>
      </w:r>
      <w:r w:rsidR="00BC5255">
        <w:rPr>
          <w:rFonts w:ascii="Times New Roman" w:eastAsia="Times New Roman" w:hAnsi="Times New Roman" w:cs="Times New Roman"/>
          <w:sz w:val="24"/>
          <w:szCs w:val="24"/>
        </w:rPr>
        <w:t>ат на оплату</w:t>
      </w:r>
      <w:r w:rsidR="00051541" w:rsidRPr="00051541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расходов, связанных с</w:t>
      </w:r>
      <w:r w:rsidR="00BC5255">
        <w:rPr>
          <w:rFonts w:ascii="Times New Roman" w:eastAsia="Times New Roman" w:hAnsi="Times New Roman" w:cs="Times New Roman"/>
          <w:sz w:val="24"/>
          <w:szCs w:val="24"/>
        </w:rPr>
        <w:t xml:space="preserve"> доставкой выставочных образцов.</w:t>
      </w:r>
      <w:r w:rsidR="00051541" w:rsidRPr="0005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541" w:rsidRPr="00051541" w:rsidRDefault="00903687" w:rsidP="00BC52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BC52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>Субъекты</w:t>
      </w:r>
      <w:r w:rsidR="00BC5255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малого </w:t>
      </w:r>
      <w:r w:rsid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получить субсидию по выставке один раз в течение текущего финансового года. Субсидии </w:t>
      </w:r>
      <w:r w:rsidR="006F5936">
        <w:rPr>
          <w:rFonts w:ascii="Times New Roman" w:eastAsia="Times New Roman" w:hAnsi="Times New Roman" w:cs="Times New Roman"/>
          <w:sz w:val="24"/>
          <w:szCs w:val="24"/>
        </w:rPr>
        <w:t>по выставочно-ярмарочным мероприятиям</w:t>
      </w:r>
      <w:r w:rsidR="00BC5255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</w:t>
      </w:r>
      <w:r w:rsidR="00BC5255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 w:rsid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договорам, обязательства по которым исполнены и оплачены в текущем финансовом году. </w:t>
      </w:r>
    </w:p>
    <w:p w:rsidR="00051541" w:rsidRPr="00051541" w:rsidRDefault="00903687" w:rsidP="00233D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2.3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="006F593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Субсидии по выставочно-ярмарочным мероприятиям 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предоставляются в пределах средств, предусмотренных на указанные цели в муниципальном задании на очередной финансовый год на реализацию Программы.</w:t>
      </w:r>
    </w:p>
    <w:p w:rsidR="00051541" w:rsidRPr="00051541" w:rsidRDefault="00903687" w:rsidP="00233D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2.4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. Для рассмотрения вопроса о предостав</w:t>
      </w:r>
      <w:r w:rsidR="00C35F2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лении субсидии по </w:t>
      </w:r>
      <w:proofErr w:type="spellStart"/>
      <w:proofErr w:type="gramStart"/>
      <w:r w:rsidR="00C35F2F">
        <w:rPr>
          <w:rFonts w:ascii="Times New Roman" w:eastAsia="Times New Roman" w:hAnsi="Times New Roman" w:cs="Times New Roman"/>
          <w:color w:val="00000A"/>
          <w:sz w:val="24"/>
          <w:szCs w:val="24"/>
        </w:rPr>
        <w:t>выставочно</w:t>
      </w:r>
      <w:proofErr w:type="spellEnd"/>
      <w:r w:rsidR="00C35F2F">
        <w:rPr>
          <w:rFonts w:ascii="Times New Roman" w:eastAsia="Times New Roman" w:hAnsi="Times New Roman" w:cs="Times New Roman"/>
          <w:color w:val="00000A"/>
          <w:sz w:val="24"/>
          <w:szCs w:val="24"/>
        </w:rPr>
        <w:t>- ярмарочным</w:t>
      </w:r>
      <w:proofErr w:type="gramEnd"/>
      <w:r w:rsidR="00C35F2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мероприятиям </w:t>
      </w:r>
      <w:r w:rsid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BC5255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 w:rsidR="00BC5255"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 представляют в администрацию поселения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следующие документы:</w:t>
      </w:r>
    </w:p>
    <w:p w:rsidR="00051541" w:rsidRPr="00051541" w:rsidRDefault="00051541" w:rsidP="00233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заявление о предоставлении субсиди</w:t>
      </w:r>
      <w:r w:rsidR="00C35F2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 по форме </w:t>
      </w:r>
      <w:proofErr w:type="gramStart"/>
      <w:r w:rsidR="00C35F2F"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051541" w:rsidRPr="00051541" w:rsidRDefault="00051541" w:rsidP="00233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выписку из Единого государственного реестра юридических лиц (индивидуальных предпринимателей), выданную не позднее месяца до даты подачи заявления о предоставлении субсидии;</w:t>
      </w:r>
    </w:p>
    <w:p w:rsidR="00051541" w:rsidRPr="00051541" w:rsidRDefault="00BC5255" w:rsidP="00233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заверенные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копии докум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ентов, подтверждающих право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051541" w:rsidRPr="00051541" w:rsidRDefault="00BC5255" w:rsidP="00233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заверенные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копии бухгалтерского баланса, отче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та о финансовых результатах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 состоянию на последнюю отчетную дату, предшествующую дате подачи заявления о предоставлении субсидии (иной предусмотренной действующим законодательством Российской Федерации о налогах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 сборах документации, если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не представляет в налоговые органы бухгалтерский баланс);</w:t>
      </w:r>
      <w:proofErr w:type="gramEnd"/>
    </w:p>
    <w:p w:rsidR="00051541" w:rsidRPr="00051541" w:rsidRDefault="00051541" w:rsidP="00233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копию формы Сведения о среднесписочной численности работников за предшествующий календарный год с отметкой налогового органа о принятии формы;</w:t>
      </w:r>
    </w:p>
    <w:p w:rsidR="00051541" w:rsidRPr="00051541" w:rsidRDefault="00051541" w:rsidP="00233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справку из налогового органа об отсутствии задолженности по налоговым платежам в бюджеты всех уровней и государственные внебюджетные фонды;</w:t>
      </w:r>
    </w:p>
    <w:p w:rsidR="00051541" w:rsidRPr="00D70FED" w:rsidRDefault="00BC5255" w:rsidP="00233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заверенные </w:t>
      </w:r>
      <w:r w:rsidR="00D53FD0">
        <w:rPr>
          <w:rFonts w:ascii="Times New Roman" w:eastAsia="Times New Roman" w:hAnsi="Times New Roman" w:cs="Times New Roman"/>
          <w:color w:val="00000A"/>
          <w:sz w:val="24"/>
          <w:szCs w:val="24"/>
        </w:rPr>
        <w:t>субъектом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копии д</w:t>
      </w:r>
      <w:r w:rsidR="00D53F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оговора, заключенного между </w:t>
      </w:r>
      <w:r w:rsidR="00D53FD0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 w:rsidR="00D53FD0"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организатором </w:t>
      </w:r>
      <w:r w:rsidR="00D53FD0">
        <w:rPr>
          <w:rFonts w:ascii="Times New Roman" w:eastAsia="Times New Roman" w:hAnsi="Times New Roman" w:cs="Times New Roman"/>
          <w:color w:val="00000A"/>
          <w:sz w:val="24"/>
          <w:szCs w:val="24"/>
        </w:rPr>
        <w:t>выставоч</w:t>
      </w:r>
      <w:r w:rsidR="00B63056">
        <w:rPr>
          <w:rFonts w:ascii="Times New Roman" w:eastAsia="Times New Roman" w:hAnsi="Times New Roman" w:cs="Times New Roman"/>
          <w:color w:val="00000A"/>
          <w:sz w:val="24"/>
          <w:szCs w:val="24"/>
        </w:rPr>
        <w:t>но-ярмарочного мероприятия,</w:t>
      </w:r>
      <w:r w:rsidR="00D53F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докуме</w:t>
      </w:r>
      <w:r w:rsidR="00D53FD0">
        <w:rPr>
          <w:rFonts w:ascii="Times New Roman" w:eastAsia="Times New Roman" w:hAnsi="Times New Roman" w:cs="Times New Roman"/>
          <w:color w:val="00000A"/>
          <w:sz w:val="24"/>
          <w:szCs w:val="24"/>
        </w:rPr>
        <w:t>нтов, подтверждающих оплату субъектом</w:t>
      </w:r>
      <w:r w:rsidR="00D53FD0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малого </w:t>
      </w:r>
      <w:r w:rsidR="00D53FD0"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транспортных расходов</w:t>
      </w:r>
      <w:r w:rsidR="00B6305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="00B6305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 </w:t>
      </w:r>
      <w:proofErr w:type="gramEnd"/>
      <w:r w:rsidR="00B63056">
        <w:rPr>
          <w:rFonts w:ascii="Times New Roman" w:eastAsia="Times New Roman" w:hAnsi="Times New Roman" w:cs="Times New Roman"/>
          <w:color w:val="00000A"/>
          <w:sz w:val="24"/>
          <w:szCs w:val="24"/>
        </w:rPr>
        <w:t>путевые листы, чеки на бензин)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, расходов по участию</w:t>
      </w:r>
      <w:r w:rsidR="00D53F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 </w:t>
      </w:r>
      <w:proofErr w:type="spellStart"/>
      <w:r w:rsidR="00D53FD0">
        <w:rPr>
          <w:rFonts w:ascii="Times New Roman" w:eastAsia="Times New Roman" w:hAnsi="Times New Roman" w:cs="Times New Roman"/>
          <w:color w:val="00000A"/>
          <w:sz w:val="24"/>
          <w:szCs w:val="24"/>
        </w:rPr>
        <w:t>выставочно</w:t>
      </w:r>
      <w:proofErr w:type="spellEnd"/>
      <w:r w:rsidR="00D53FD0">
        <w:rPr>
          <w:rFonts w:ascii="Times New Roman" w:eastAsia="Times New Roman" w:hAnsi="Times New Roman" w:cs="Times New Roman"/>
          <w:color w:val="00000A"/>
          <w:sz w:val="24"/>
          <w:szCs w:val="24"/>
        </w:rPr>
        <w:t>- ярмарочном мероприятии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903687" w:rsidRPr="00051541" w:rsidRDefault="00903687" w:rsidP="00233DE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расчет размера субсидии по выставк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транспортные расходы) по форме согласно приложения 2.</w:t>
      </w:r>
    </w:p>
    <w:p w:rsidR="00051541" w:rsidRPr="00051541" w:rsidRDefault="00D53FD0" w:rsidP="00233D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2.5.Администрация поселения регистрирует заявления субъектов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 предоставлении субсидий по мере их поступления в журнале учета заявлений.</w:t>
      </w:r>
    </w:p>
    <w:p w:rsidR="00D70FED" w:rsidRPr="00D70FED" w:rsidRDefault="00D53FD0" w:rsidP="00D70F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Администрация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течение пятнадцати календарн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ых дней с даты получения от субъектов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заявления о предоставлении субсидии и документов, предусмотренных настоящим Положением, проводи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 экспертизу представленных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документов на предмет соответствия их требованиям настоящего Положения, проверяет правильность расчет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ов размеров субсидии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выставочно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ярмарочным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мероприяти</w:t>
      </w:r>
      <w:r w:rsidR="00D70FED">
        <w:rPr>
          <w:rFonts w:ascii="Times New Roman" w:eastAsia="Times New Roman" w:hAnsi="Times New Roman" w:cs="Times New Roman"/>
          <w:color w:val="00000A"/>
          <w:sz w:val="24"/>
          <w:szCs w:val="24"/>
        </w:rPr>
        <w:t>ям.</w:t>
      </w:r>
    </w:p>
    <w:p w:rsidR="00D70FED" w:rsidRPr="005B4FA1" w:rsidRDefault="00D70FED" w:rsidP="00D70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B4FA1">
        <w:rPr>
          <w:rFonts w:ascii="Times New Roman" w:eastAsia="Times New Roman" w:hAnsi="Times New Roman" w:cs="Times New Roman"/>
          <w:sz w:val="24"/>
          <w:szCs w:val="24"/>
        </w:rPr>
        <w:t xml:space="preserve"> Основаниями отказа в предоставлении субсидии являются:</w:t>
      </w:r>
    </w:p>
    <w:p w:rsidR="00D70FED" w:rsidRPr="00D70FED" w:rsidRDefault="00D70FED" w:rsidP="00D70F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FED">
        <w:rPr>
          <w:rFonts w:ascii="Times New Roman" w:eastAsia="Times New Roman" w:hAnsi="Times New Roman" w:cs="Times New Roman"/>
          <w:sz w:val="24"/>
          <w:szCs w:val="24"/>
        </w:rPr>
        <w:t xml:space="preserve">недостоверность сведений, предоставленных субъектами малого и среднего    </w:t>
      </w:r>
    </w:p>
    <w:p w:rsidR="00D70FED" w:rsidRPr="00D70FED" w:rsidRDefault="00D70FED" w:rsidP="00D70FED">
      <w:p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предпринимательства;</w:t>
      </w:r>
    </w:p>
    <w:p w:rsidR="00051541" w:rsidRPr="00051541" w:rsidRDefault="00D70FED" w:rsidP="00D70F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1">
        <w:rPr>
          <w:rFonts w:ascii="Times New Roman" w:eastAsia="Times New Roman" w:hAnsi="Times New Roman" w:cs="Times New Roman"/>
          <w:sz w:val="24"/>
          <w:szCs w:val="24"/>
        </w:rPr>
        <w:t>2) невыполнение условий предоставления субсидии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FD0" w:rsidRPr="00D70FED" w:rsidRDefault="00D53FD0" w:rsidP="00D70F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2.6. Администрация поселения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случае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соответствия представленных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субъектам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документов требованиям настоящего Положения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принимает решение о предостав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лении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принимает </w:t>
      </w:r>
      <w:proofErr w:type="gramStart"/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решение</w:t>
      </w:r>
      <w:proofErr w:type="gramEnd"/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 предостав</w:t>
      </w:r>
      <w:r w:rsidR="009B34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лении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9B34E2">
        <w:rPr>
          <w:rFonts w:ascii="Times New Roman" w:eastAsia="Times New Roman" w:hAnsi="Times New Roman" w:cs="Times New Roman"/>
          <w:color w:val="00000A"/>
          <w:sz w:val="24"/>
          <w:szCs w:val="24"/>
        </w:rPr>
        <w:t>субъектам</w:t>
      </w:r>
      <w:r w:rsidR="009B34E2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малого </w:t>
      </w:r>
      <w:r w:rsidR="009B34E2"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9B34E2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субсидии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051541" w:rsidRPr="00051541" w:rsidRDefault="00D53FD0" w:rsidP="009B34E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2.7</w:t>
      </w:r>
      <w:r w:rsidR="009B34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Администрация поселения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течени</w:t>
      </w:r>
      <w:proofErr w:type="gramStart"/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proofErr w:type="gramEnd"/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5 календарных дней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информирует </w:t>
      </w:r>
      <w:r w:rsidR="009B34E2">
        <w:rPr>
          <w:rFonts w:ascii="Times New Roman" w:eastAsia="Times New Roman" w:hAnsi="Times New Roman" w:cs="Times New Roman"/>
          <w:color w:val="00000A"/>
          <w:sz w:val="24"/>
          <w:szCs w:val="24"/>
        </w:rPr>
        <w:t>субъекты</w:t>
      </w:r>
      <w:r w:rsidR="009B34E2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малого </w:t>
      </w:r>
      <w:r w:rsidR="009B34E2"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9B34E2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решение о предостав</w:t>
      </w:r>
      <w:r w:rsidR="009B34E2">
        <w:rPr>
          <w:rFonts w:ascii="Times New Roman" w:eastAsia="Times New Roman" w:hAnsi="Times New Roman" w:cs="Times New Roman"/>
          <w:color w:val="00000A"/>
          <w:sz w:val="24"/>
          <w:szCs w:val="24"/>
        </w:rPr>
        <w:t>лении субъектам</w:t>
      </w:r>
      <w:r w:rsidR="009B34E2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малого </w:t>
      </w:r>
      <w:r w:rsidR="009B34E2"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9B34E2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субсидии</w:t>
      </w:r>
      <w:r w:rsidR="009B34E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051541" w:rsidRPr="00051541" w:rsidRDefault="009B34E2" w:rsidP="009B3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2.8. Администрация поселения 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перечисляет в течени</w:t>
      </w:r>
      <w:proofErr w:type="gramStart"/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и</w:t>
      </w:r>
      <w:proofErr w:type="gramEnd"/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5 календарных дней денежные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средства на расчетный счет субъектов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051541" w:rsidRPr="00051541" w:rsidRDefault="009B34E2" w:rsidP="00233D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46"/>
      <w:bookmarkStart w:id="1" w:name="sub_148"/>
      <w:bookmarkEnd w:id="0"/>
      <w:bookmarkEnd w:id="1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2.9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Администрация сельского поселения «Поселок Дугна» осуществляет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онтроль за</w:t>
      </w:r>
      <w:proofErr w:type="gramEnd"/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целевым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использованием средств бюджета сельского поселения «Поселок Дугна»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выделяемых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для предоставления субсидий субъектам</w:t>
      </w:r>
      <w:r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малого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и среднего предпринимательства</w:t>
      </w:r>
      <w:r w:rsidR="00051541" w:rsidRPr="00051541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051541" w:rsidRPr="00051541" w:rsidRDefault="00051541" w:rsidP="00233D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49"/>
      <w:bookmarkEnd w:id="2"/>
      <w:r w:rsidRPr="0005154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51541" w:rsidRPr="00051541" w:rsidRDefault="00051541" w:rsidP="00233D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541" w:rsidRPr="00051541" w:rsidRDefault="00051541" w:rsidP="00233D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541" w:rsidRPr="00051541" w:rsidRDefault="00051541" w:rsidP="00233DE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4FA1" w:rsidRPr="00C35F2F" w:rsidRDefault="00051541" w:rsidP="00C35F2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5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4FA1" w:rsidRDefault="005B4FA1"/>
    <w:p w:rsidR="005B4FA1" w:rsidRDefault="005B4FA1"/>
    <w:p w:rsidR="00903687" w:rsidRDefault="00903687"/>
    <w:p w:rsidR="00903687" w:rsidRDefault="00903687"/>
    <w:p w:rsidR="00903687" w:rsidRDefault="00903687"/>
    <w:p w:rsidR="00903687" w:rsidRDefault="00903687"/>
    <w:p w:rsidR="00903687" w:rsidRDefault="00903687"/>
    <w:p w:rsidR="00903687" w:rsidRDefault="00903687"/>
    <w:p w:rsidR="006F5936" w:rsidRDefault="006F5936" w:rsidP="009245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5936" w:rsidRDefault="006F5936" w:rsidP="009245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5936" w:rsidRDefault="006F5936" w:rsidP="009245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5936" w:rsidRDefault="006F5936" w:rsidP="009245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3687" w:rsidRPr="0092459C" w:rsidRDefault="0092459C" w:rsidP="009245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59C">
        <w:rPr>
          <w:rFonts w:ascii="Times New Roman" w:hAnsi="Times New Roman" w:cs="Times New Roman"/>
        </w:rPr>
        <w:t>Приложение №1</w:t>
      </w:r>
    </w:p>
    <w:p w:rsidR="0092459C" w:rsidRPr="0092459C" w:rsidRDefault="0092459C" w:rsidP="0092459C">
      <w:pPr>
        <w:pStyle w:val="consplusnormal"/>
        <w:spacing w:after="0" w:afterAutospacing="0"/>
        <w:jc w:val="right"/>
      </w:pPr>
      <w:r w:rsidRPr="0092459C">
        <w:t xml:space="preserve"> к Порядку предоставления субсидий субъектам</w:t>
      </w:r>
      <w:r w:rsidRPr="0092459C">
        <w:br/>
        <w:t xml:space="preserve">малого и (или) среднего предпринимательства на возмещение </w:t>
      </w:r>
      <w:r w:rsidRPr="0092459C">
        <w:br/>
        <w:t>части затрат по участию</w:t>
      </w:r>
      <w:r w:rsidRPr="0092459C">
        <w:br/>
        <w:t>в выставочно-ярмарочных мероприятиях</w:t>
      </w:r>
    </w:p>
    <w:p w:rsidR="0092459C" w:rsidRDefault="0092459C" w:rsidP="0092459C">
      <w:pPr>
        <w:pStyle w:val="consplusnonformat"/>
        <w:spacing w:before="0" w:beforeAutospacing="0" w:after="0" w:afterAutospacing="0"/>
        <w:jc w:val="center"/>
      </w:pPr>
      <w:r>
        <w:rPr>
          <w:b/>
          <w:bCs/>
        </w:rPr>
        <w:t>Заявление о предоставлении субсидии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Прошу предоставить _________________________________________________________</w:t>
      </w:r>
      <w:r>
        <w:br/>
      </w:r>
      <w:r>
        <w:rPr>
          <w:vertAlign w:val="superscript"/>
        </w:rPr>
        <w:t>(полное наименование заявителя)</w:t>
      </w:r>
      <w:r>
        <w:t xml:space="preserve"> </w:t>
      </w:r>
    </w:p>
    <w:p w:rsidR="0092459C" w:rsidRDefault="0092459C" w:rsidP="0092459C">
      <w:pPr>
        <w:pStyle w:val="a3"/>
        <w:spacing w:before="0" w:beforeAutospacing="0" w:after="0" w:afterAutospacing="0"/>
      </w:pPr>
      <w:r>
        <w:t>субсидию на возмещение части затрат по участию в выставочно-ярмарочных мероприятиях на территории Российской Федерации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1. Информация о заявителе: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Юридический адрес ________________________________________________________________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 xml:space="preserve">Телефон, факс, </w:t>
      </w:r>
      <w:proofErr w:type="spellStart"/>
      <w:r>
        <w:t>e-mail</w:t>
      </w:r>
      <w:proofErr w:type="spellEnd"/>
      <w:r>
        <w:t xml:space="preserve"> _______________________________________________________________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ИНН/КПП ________________________________________________________________________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Банковские реквизиты ______________________________________________________________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__________________________________________________________________________________</w:t>
      </w:r>
    </w:p>
    <w:p w:rsidR="0092459C" w:rsidRDefault="0092459C" w:rsidP="0092459C">
      <w:pPr>
        <w:pStyle w:val="consplusnormal"/>
        <w:spacing w:before="0" w:beforeAutospacing="0" w:after="0" w:afterAutospacing="0"/>
      </w:pPr>
      <w:r>
        <w:t>2. Общая сумма затрат по участию в выставочно-ярмарочном мероприятии (без учета НДС), тыс. руб.__________________________________________________________________________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rPr>
          <w:vertAlign w:val="superscript"/>
        </w:rPr>
        <w:t>(сумма указывается цифрами и прописью)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3. Среднесписочная численность работающих, в том числе работников, работающих по гражданско-правовым договорам, за предыдущий отчетный год, чел _______________________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4. Размер средней заработной платы, руб. ______________________________________________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rPr>
          <w:vertAlign w:val="superscript"/>
        </w:rPr>
        <w:t>(на последнюю отчетную дату)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6. Применяемая заявителем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- общеустановленная;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- упрощенная;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- в виде единого налога на вмененный доход для отдельных видов деятельности (ЕНВД);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- для сельскохозяйственных товаропроизводителей.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7. Является участником соглашений о разделе продукции: _______ (да/нет).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8. Является профессиональным участником рынка ценных бумаг: _______ (да/нет)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9. Осуществляет производство и реализацию подакцизных товаров: _______ (да/нет)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10. Осуществляет добычу и реализацию полезных ископаемых, за исключением общераспространенных полезных ископаемых: _______ (да/нет).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Перечень прилагаемых документов: ___________________________________________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rPr>
          <w:vertAlign w:val="superscript"/>
        </w:rPr>
        <w:t xml:space="preserve">(наименования документов, количество листов) </w:t>
      </w:r>
      <w:r>
        <w:t xml:space="preserve">__________________________________________________________________________________ 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Руководитель __________________ /_____________________________/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rPr>
          <w:vertAlign w:val="superscript"/>
        </w:rPr>
        <w:t>(должность) (подпись) (Ф.И.О.)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t>___________20__ г. М.П.</w:t>
      </w:r>
    </w:p>
    <w:p w:rsidR="0092459C" w:rsidRDefault="0092459C" w:rsidP="0092459C">
      <w:pPr>
        <w:pStyle w:val="consplusnonformat"/>
        <w:spacing w:before="0" w:beforeAutospacing="0" w:after="0" w:afterAutospacing="0"/>
      </w:pPr>
      <w:r>
        <w:rPr>
          <w:vertAlign w:val="superscript"/>
        </w:rPr>
        <w:t>(дата)</w:t>
      </w:r>
    </w:p>
    <w:p w:rsidR="0092459C" w:rsidRDefault="0092459C" w:rsidP="0092459C">
      <w:pPr>
        <w:spacing w:after="0" w:line="240" w:lineRule="auto"/>
      </w:pPr>
      <w:r>
        <w:br w:type="textWrapping" w:clear="all"/>
      </w:r>
    </w:p>
    <w:p w:rsidR="00903687" w:rsidRDefault="00903687" w:rsidP="0092459C">
      <w:pPr>
        <w:spacing w:after="0" w:line="240" w:lineRule="auto"/>
      </w:pPr>
    </w:p>
    <w:p w:rsidR="00903687" w:rsidRDefault="00903687" w:rsidP="0092459C">
      <w:pPr>
        <w:spacing w:after="0" w:line="240" w:lineRule="auto"/>
      </w:pPr>
    </w:p>
    <w:p w:rsidR="0092459C" w:rsidRDefault="0092459C" w:rsidP="0092459C">
      <w:pPr>
        <w:spacing w:after="0"/>
      </w:pPr>
    </w:p>
    <w:p w:rsidR="0092459C" w:rsidRDefault="0092459C"/>
    <w:p w:rsidR="006F5936" w:rsidRDefault="006F5936" w:rsidP="006F5936"/>
    <w:p w:rsidR="006F5936" w:rsidRDefault="006F5936" w:rsidP="006F59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5936" w:rsidRPr="0092459C" w:rsidRDefault="00070DFB" w:rsidP="006F59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9B34E2" w:rsidRDefault="006F5936" w:rsidP="006F5936">
      <w:pPr>
        <w:jc w:val="right"/>
      </w:pPr>
      <w:r w:rsidRPr="0092459C">
        <w:rPr>
          <w:rFonts w:ascii="Times New Roman" w:hAnsi="Times New Roman" w:cs="Times New Roman"/>
        </w:rPr>
        <w:t xml:space="preserve"> к Порядку предоставления субсидий субъектам</w:t>
      </w:r>
      <w:r w:rsidRPr="0092459C">
        <w:rPr>
          <w:rFonts w:ascii="Times New Roman" w:hAnsi="Times New Roman" w:cs="Times New Roman"/>
        </w:rPr>
        <w:br/>
        <w:t xml:space="preserve">малого и (или) среднего предпринимательства на возмещение </w:t>
      </w:r>
      <w:r w:rsidRPr="0092459C">
        <w:rPr>
          <w:rFonts w:ascii="Times New Roman" w:hAnsi="Times New Roman" w:cs="Times New Roman"/>
        </w:rPr>
        <w:br/>
        <w:t>части затрат по участию</w:t>
      </w:r>
      <w:r w:rsidRPr="0092459C">
        <w:rPr>
          <w:rFonts w:ascii="Times New Roman" w:hAnsi="Times New Roman" w:cs="Times New Roman"/>
        </w:rPr>
        <w:br/>
        <w:t>в выставочно-ярмарочных мероприятиях</w:t>
      </w:r>
    </w:p>
    <w:p w:rsidR="009B34E2" w:rsidRPr="00CC6684" w:rsidRDefault="009B34E2" w:rsidP="009B34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34E2" w:rsidRDefault="009B34E2" w:rsidP="00903687">
      <w:pPr>
        <w:jc w:val="center"/>
      </w:pPr>
    </w:p>
    <w:p w:rsidR="00903687" w:rsidRPr="00903687" w:rsidRDefault="00C35F2F" w:rsidP="009036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687">
        <w:rPr>
          <w:rFonts w:ascii="Times New Roman" w:hAnsi="Times New Roman" w:cs="Times New Roman"/>
          <w:b/>
        </w:rPr>
        <w:t>Порядок расчета размера компенсации на возмещение</w:t>
      </w:r>
      <w:r w:rsidR="00903687" w:rsidRPr="00903687">
        <w:rPr>
          <w:rFonts w:ascii="Times New Roman" w:hAnsi="Times New Roman" w:cs="Times New Roman"/>
          <w:b/>
        </w:rPr>
        <w:t xml:space="preserve"> транспортных</w:t>
      </w:r>
      <w:r w:rsidR="00903687" w:rsidRPr="00903687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расходов, связанных с</w:t>
      </w:r>
      <w:r w:rsidR="00070DF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участием в </w:t>
      </w:r>
      <w:proofErr w:type="spellStart"/>
      <w:proofErr w:type="gramStart"/>
      <w:r w:rsidR="00070DFB">
        <w:rPr>
          <w:rFonts w:ascii="Times New Roman" w:eastAsia="Times New Roman" w:hAnsi="Times New Roman" w:cs="Times New Roman"/>
          <w:b/>
          <w:sz w:val="24"/>
          <w:szCs w:val="24"/>
        </w:rPr>
        <w:t>выставочно</w:t>
      </w:r>
      <w:proofErr w:type="spellEnd"/>
      <w:r w:rsidR="00070DFB">
        <w:rPr>
          <w:rFonts w:ascii="Times New Roman" w:eastAsia="Times New Roman" w:hAnsi="Times New Roman" w:cs="Times New Roman"/>
          <w:b/>
          <w:sz w:val="24"/>
          <w:szCs w:val="24"/>
        </w:rPr>
        <w:t>- ярмарочных</w:t>
      </w:r>
      <w:proofErr w:type="gramEnd"/>
      <w:r w:rsidR="00070DF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мероприятиях.</w:t>
      </w:r>
      <w:r w:rsidR="00903687" w:rsidRPr="009036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34E2" w:rsidRPr="00903687" w:rsidRDefault="009B34E2" w:rsidP="00C35F2F">
      <w:pPr>
        <w:jc w:val="center"/>
        <w:rPr>
          <w:rFonts w:ascii="Times New Roman" w:hAnsi="Times New Roman" w:cs="Times New Roman"/>
          <w:b/>
        </w:rPr>
      </w:pPr>
    </w:p>
    <w:p w:rsidR="009B34E2" w:rsidRDefault="009B34E2" w:rsidP="009B34E2">
      <w:pPr>
        <w:pStyle w:val="a3"/>
      </w:pPr>
      <w:r>
        <w:t>Величина субсидии рассчитывается по формуле:</w:t>
      </w:r>
    </w:p>
    <w:p w:rsidR="009B34E2" w:rsidRDefault="009B34E2" w:rsidP="009B34E2">
      <w:pPr>
        <w:pStyle w:val="a3"/>
      </w:pPr>
      <w:r>
        <w:t xml:space="preserve">C = S </w:t>
      </w:r>
      <w:proofErr w:type="spellStart"/>
      <w:r>
        <w:t>x</w:t>
      </w:r>
      <w:proofErr w:type="spellEnd"/>
      <w:r>
        <w:t xml:space="preserve"> P </w:t>
      </w:r>
      <w:proofErr w:type="spellStart"/>
      <w:r>
        <w:t>x</w:t>
      </w:r>
      <w:proofErr w:type="spellEnd"/>
      <w:r>
        <w:t xml:space="preserve"> 0,17,</w:t>
      </w:r>
    </w:p>
    <w:p w:rsidR="009B34E2" w:rsidRDefault="009B34E2" w:rsidP="009B34E2">
      <w:pPr>
        <w:pStyle w:val="a3"/>
      </w:pPr>
      <w:r>
        <w:t>где:</w:t>
      </w:r>
    </w:p>
    <w:p w:rsidR="009B34E2" w:rsidRDefault="009B34E2" w:rsidP="009B34E2">
      <w:pPr>
        <w:pStyle w:val="a3"/>
      </w:pPr>
      <w:proofErr w:type="gramStart"/>
      <w:r>
        <w:t>С</w:t>
      </w:r>
      <w:proofErr w:type="gramEnd"/>
      <w:r>
        <w:t xml:space="preserve"> – </w:t>
      </w:r>
      <w:proofErr w:type="gramStart"/>
      <w:r>
        <w:t>величина</w:t>
      </w:r>
      <w:proofErr w:type="gramEnd"/>
      <w:r>
        <w:t xml:space="preserve"> подлежащей предоставлению субсидии за соответствующий период (руб.);</w:t>
      </w:r>
    </w:p>
    <w:p w:rsidR="009B34E2" w:rsidRDefault="009B34E2" w:rsidP="009B34E2">
      <w:pPr>
        <w:pStyle w:val="a3"/>
      </w:pPr>
      <w:r>
        <w:t>S – расстояние согласно маршрутам движения (</w:t>
      </w:r>
      <w:proofErr w:type="gramStart"/>
      <w:r>
        <w:t>км</w:t>
      </w:r>
      <w:proofErr w:type="gramEnd"/>
      <w:r>
        <w:t>.);</w:t>
      </w:r>
    </w:p>
    <w:p w:rsidR="009B34E2" w:rsidRDefault="009B34E2" w:rsidP="009B34E2">
      <w:pPr>
        <w:pStyle w:val="a3"/>
      </w:pPr>
      <w:proofErr w:type="gramStart"/>
      <w:r>
        <w:t>Р</w:t>
      </w:r>
      <w:proofErr w:type="gramEnd"/>
      <w:r>
        <w:t xml:space="preserve"> – цена горюче-смазочных материалов за 1 литр (</w:t>
      </w:r>
      <w:proofErr w:type="spellStart"/>
      <w:r>
        <w:t>руб</w:t>
      </w:r>
      <w:proofErr w:type="spellEnd"/>
      <w:r>
        <w:t>/литр);</w:t>
      </w:r>
    </w:p>
    <w:p w:rsidR="009B34E2" w:rsidRDefault="009B34E2" w:rsidP="009B34E2">
      <w:pPr>
        <w:pStyle w:val="a3"/>
      </w:pPr>
      <w:r>
        <w:t>0,17 – норма расходов горюче-смазочных материалов (литр/</w:t>
      </w:r>
      <w:proofErr w:type="gramStart"/>
      <w:r>
        <w:t>км</w:t>
      </w:r>
      <w:proofErr w:type="gramEnd"/>
      <w:r>
        <w:t xml:space="preserve">.). </w:t>
      </w:r>
    </w:p>
    <w:p w:rsidR="009B34E2" w:rsidRDefault="009B34E2" w:rsidP="009B34E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9B34E2" w:rsidRDefault="009B34E2"/>
    <w:p w:rsidR="005B4FA1" w:rsidRDefault="005B4FA1"/>
    <w:p w:rsidR="00903687" w:rsidRDefault="00903687"/>
    <w:p w:rsidR="00903687" w:rsidRDefault="00903687"/>
    <w:p w:rsidR="00903687" w:rsidRDefault="00903687"/>
    <w:p w:rsidR="00903687" w:rsidRDefault="00903687"/>
    <w:p w:rsidR="00903687" w:rsidRDefault="00903687"/>
    <w:p w:rsidR="00903687" w:rsidRDefault="00903687"/>
    <w:p w:rsidR="00903687" w:rsidRDefault="00903687"/>
    <w:p w:rsidR="00903687" w:rsidRDefault="00903687"/>
    <w:p w:rsidR="00903687" w:rsidRDefault="00903687"/>
    <w:p w:rsidR="00903687" w:rsidRDefault="00903687"/>
    <w:p w:rsidR="00903687" w:rsidRDefault="00903687"/>
    <w:p w:rsidR="00903687" w:rsidRDefault="00903687"/>
    <w:p w:rsidR="00903687" w:rsidRDefault="00903687"/>
    <w:p w:rsidR="00903687" w:rsidRDefault="00903687"/>
    <w:p w:rsidR="00903687" w:rsidRDefault="00903687"/>
    <w:p w:rsidR="00903687" w:rsidRDefault="00903687"/>
    <w:sectPr w:rsidR="00903687" w:rsidSect="006F593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9AC"/>
    <w:multiLevelType w:val="multilevel"/>
    <w:tmpl w:val="9E4C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0CC"/>
    <w:multiLevelType w:val="multilevel"/>
    <w:tmpl w:val="C1DCC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1955"/>
    <w:multiLevelType w:val="multilevel"/>
    <w:tmpl w:val="08A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C6194"/>
    <w:multiLevelType w:val="multilevel"/>
    <w:tmpl w:val="7B8E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22000"/>
    <w:multiLevelType w:val="hybridMultilevel"/>
    <w:tmpl w:val="8E5E399C"/>
    <w:lvl w:ilvl="0" w:tplc="538C945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46A56F83"/>
    <w:multiLevelType w:val="multilevel"/>
    <w:tmpl w:val="7860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E7452"/>
    <w:multiLevelType w:val="multilevel"/>
    <w:tmpl w:val="66A68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50286"/>
    <w:multiLevelType w:val="multilevel"/>
    <w:tmpl w:val="AA10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541"/>
    <w:rsid w:val="0003620B"/>
    <w:rsid w:val="00051541"/>
    <w:rsid w:val="00070DFB"/>
    <w:rsid w:val="00167039"/>
    <w:rsid w:val="00174C2A"/>
    <w:rsid w:val="001E10EB"/>
    <w:rsid w:val="00233DEA"/>
    <w:rsid w:val="002A1FCA"/>
    <w:rsid w:val="003465D4"/>
    <w:rsid w:val="003E5862"/>
    <w:rsid w:val="005B4FA1"/>
    <w:rsid w:val="005C5385"/>
    <w:rsid w:val="005F624F"/>
    <w:rsid w:val="0064287C"/>
    <w:rsid w:val="006F5936"/>
    <w:rsid w:val="007E23BA"/>
    <w:rsid w:val="007E64D9"/>
    <w:rsid w:val="00903687"/>
    <w:rsid w:val="0092459C"/>
    <w:rsid w:val="009B34E2"/>
    <w:rsid w:val="00A718E1"/>
    <w:rsid w:val="00B04C90"/>
    <w:rsid w:val="00B63056"/>
    <w:rsid w:val="00BB1A59"/>
    <w:rsid w:val="00BC5255"/>
    <w:rsid w:val="00C35F2F"/>
    <w:rsid w:val="00CB0088"/>
    <w:rsid w:val="00CC6684"/>
    <w:rsid w:val="00D53FD0"/>
    <w:rsid w:val="00D70FED"/>
    <w:rsid w:val="00E26766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D4"/>
  </w:style>
  <w:style w:type="paragraph" w:styleId="1">
    <w:name w:val="heading 1"/>
    <w:basedOn w:val="a"/>
    <w:next w:val="a"/>
    <w:link w:val="10"/>
    <w:uiPriority w:val="9"/>
    <w:qFormat/>
    <w:rsid w:val="00B04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5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ghtbluetext">
    <w:name w:val="lightbluetext"/>
    <w:basedOn w:val="a0"/>
    <w:rsid w:val="005B4FA1"/>
  </w:style>
  <w:style w:type="character" w:styleId="a4">
    <w:name w:val="Strong"/>
    <w:basedOn w:val="a0"/>
    <w:uiPriority w:val="22"/>
    <w:qFormat/>
    <w:rsid w:val="005B4FA1"/>
    <w:rPr>
      <w:b/>
      <w:bCs/>
    </w:rPr>
  </w:style>
  <w:style w:type="character" w:styleId="a5">
    <w:name w:val="Hyperlink"/>
    <w:basedOn w:val="a0"/>
    <w:uiPriority w:val="99"/>
    <w:semiHidden/>
    <w:unhideWhenUsed/>
    <w:rsid w:val="005B4F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C53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04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4C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4C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04C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04C90"/>
    <w:rPr>
      <w:rFonts w:ascii="Arial" w:eastAsia="Times New Roman" w:hAnsi="Arial" w:cs="Arial"/>
      <w:vanish/>
      <w:sz w:val="16"/>
      <w:szCs w:val="16"/>
    </w:rPr>
  </w:style>
  <w:style w:type="paragraph" w:styleId="HTML">
    <w:name w:val="HTML Address"/>
    <w:basedOn w:val="a"/>
    <w:link w:val="HTML0"/>
    <w:uiPriority w:val="99"/>
    <w:unhideWhenUsed/>
    <w:rsid w:val="00B04C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B04C90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basedOn w:val="a"/>
    <w:uiPriority w:val="99"/>
    <w:rsid w:val="00B0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0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0"/>
    <w:basedOn w:val="a"/>
    <w:rsid w:val="00B0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B0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B0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C90"/>
    <w:rPr>
      <w:rFonts w:ascii="Tahoma" w:hAnsi="Tahoma" w:cs="Tahoma"/>
      <w:sz w:val="16"/>
      <w:szCs w:val="16"/>
    </w:rPr>
  </w:style>
  <w:style w:type="paragraph" w:customStyle="1" w:styleId="oem">
    <w:name w:val="oem"/>
    <w:basedOn w:val="a"/>
    <w:rsid w:val="00CC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70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B7E3-55C7-45E7-A3A2-E4143297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2015-03-26T10:54:00Z</cp:lastPrinted>
  <dcterms:created xsi:type="dcterms:W3CDTF">2015-03-26T07:10:00Z</dcterms:created>
  <dcterms:modified xsi:type="dcterms:W3CDTF">2015-03-26T10:55:00Z</dcterms:modified>
</cp:coreProperties>
</file>